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7112" w14:textId="77777777" w:rsidR="00E2796C" w:rsidRPr="0021351C" w:rsidRDefault="00E2796C" w:rsidP="00E2796C">
      <w:pPr>
        <w:pStyle w:val="a3"/>
        <w:tabs>
          <w:tab w:val="left" w:pos="142"/>
        </w:tabs>
        <w:ind w:left="0"/>
        <w:jc w:val="center"/>
        <w:rPr>
          <w:b/>
          <w:color w:val="000000" w:themeColor="text1"/>
        </w:rPr>
      </w:pPr>
      <w:r w:rsidRPr="0021351C">
        <w:rPr>
          <w:b/>
          <w:color w:val="000000" w:themeColor="text1"/>
        </w:rPr>
        <w:t>ΠΑΡΑΡΤΗΜΑ Γ</w:t>
      </w:r>
    </w:p>
    <w:p w14:paraId="5AA1B7A6" w14:textId="77777777" w:rsidR="00E2796C" w:rsidRPr="0021351C" w:rsidRDefault="00E2796C" w:rsidP="00E2796C">
      <w:pPr>
        <w:tabs>
          <w:tab w:val="left" w:pos="8265"/>
        </w:tabs>
        <w:jc w:val="center"/>
        <w:rPr>
          <w:b/>
          <w:color w:val="000000" w:themeColor="text1"/>
          <w:sz w:val="22"/>
          <w:szCs w:val="22"/>
          <w:lang w:val="el-GR"/>
        </w:rPr>
      </w:pPr>
      <w:r w:rsidRPr="0021351C">
        <w:rPr>
          <w:b/>
          <w:color w:val="000000" w:themeColor="text1"/>
          <w:sz w:val="22"/>
          <w:szCs w:val="22"/>
          <w:lang w:val="el-GR"/>
        </w:rPr>
        <w:t>ΥΠΟΔΕΙΓΜΑ ΟΙΚΟΝΟΜΙΚΗΣ ΠΡΟΣΦΟΡΑΣ</w:t>
      </w:r>
    </w:p>
    <w:p w14:paraId="090F3BAB" w14:textId="77777777" w:rsidR="00E2796C" w:rsidRPr="00A11ECD" w:rsidRDefault="00E2796C" w:rsidP="00E2796C">
      <w:pPr>
        <w:spacing w:line="360" w:lineRule="auto"/>
        <w:jc w:val="both"/>
        <w:rPr>
          <w:sz w:val="22"/>
          <w:szCs w:val="22"/>
          <w:lang w:val="el-GR"/>
        </w:rPr>
      </w:pPr>
      <w:r w:rsidRPr="00A11ECD">
        <w:rPr>
          <w:b/>
          <w:sz w:val="22"/>
          <w:szCs w:val="22"/>
          <w:lang w:val="el-GR"/>
        </w:rPr>
        <w:t xml:space="preserve">Οικονομική προσφορά στο πλαίσιο της με αριθ. </w:t>
      </w:r>
      <w:proofErr w:type="spellStart"/>
      <w:r w:rsidRPr="00A11ECD">
        <w:rPr>
          <w:b/>
          <w:sz w:val="22"/>
          <w:szCs w:val="22"/>
          <w:lang w:val="el-GR"/>
        </w:rPr>
        <w:t>πρωτ</w:t>
      </w:r>
      <w:proofErr w:type="spellEnd"/>
      <w:r w:rsidRPr="00A11ECD">
        <w:rPr>
          <w:b/>
          <w:sz w:val="22"/>
          <w:szCs w:val="22"/>
          <w:lang w:val="el-GR"/>
        </w:rPr>
        <w:t>.:  ………….</w:t>
      </w:r>
      <w:r>
        <w:rPr>
          <w:b/>
          <w:sz w:val="22"/>
          <w:szCs w:val="22"/>
          <w:lang w:val="el-GR"/>
        </w:rPr>
        <w:t xml:space="preserve"> </w:t>
      </w:r>
      <w:r w:rsidRPr="00A11ECD">
        <w:rPr>
          <w:b/>
          <w:sz w:val="22"/>
          <w:szCs w:val="22"/>
          <w:lang w:val="el-GR"/>
        </w:rPr>
        <w:t>/…..-……-………….. πρόσκλησης της Σιβιτανιδείου Δημόσιας Σχολής Τεχνών και Επαγγελμάτων</w:t>
      </w:r>
      <w:r>
        <w:rPr>
          <w:b/>
          <w:sz w:val="22"/>
          <w:szCs w:val="22"/>
          <w:lang w:val="el-GR"/>
        </w:rPr>
        <w:t>.</w:t>
      </w:r>
    </w:p>
    <w:p w14:paraId="2870B2DD" w14:textId="77777777" w:rsidR="00E2796C" w:rsidRDefault="00E2796C" w:rsidP="00E2796C">
      <w:pPr>
        <w:spacing w:line="360" w:lineRule="auto"/>
        <w:rPr>
          <w:sz w:val="22"/>
          <w:szCs w:val="22"/>
          <w:lang w:val="el-GR"/>
        </w:rPr>
      </w:pPr>
      <w:r w:rsidRPr="00A11ECD">
        <w:rPr>
          <w:sz w:val="22"/>
          <w:szCs w:val="22"/>
          <w:lang w:val="el-GR"/>
        </w:rPr>
        <w:t>Ο</w:t>
      </w:r>
      <w:r w:rsidRPr="00A11ECD">
        <w:rPr>
          <w:rFonts w:eastAsia="Calibri"/>
          <w:sz w:val="22"/>
          <w:szCs w:val="22"/>
          <w:lang w:val="el-GR"/>
        </w:rPr>
        <w:t xml:space="preserve"> </w:t>
      </w:r>
      <w:r w:rsidRPr="00451752">
        <w:rPr>
          <w:b/>
          <w:sz w:val="22"/>
          <w:szCs w:val="22"/>
          <w:lang w:val="el-GR"/>
        </w:rPr>
        <w:t>Χρόνος</w:t>
      </w:r>
      <w:r w:rsidRPr="00451752">
        <w:rPr>
          <w:rFonts w:eastAsia="Calibri"/>
          <w:b/>
          <w:sz w:val="22"/>
          <w:szCs w:val="22"/>
          <w:lang w:val="el-GR"/>
        </w:rPr>
        <w:t xml:space="preserve"> </w:t>
      </w:r>
      <w:r w:rsidRPr="00451752">
        <w:rPr>
          <w:b/>
          <w:sz w:val="22"/>
          <w:szCs w:val="22"/>
          <w:lang w:val="el-GR"/>
        </w:rPr>
        <w:t>ισχύος</w:t>
      </w:r>
      <w:r w:rsidRPr="00451752">
        <w:rPr>
          <w:rFonts w:eastAsia="Calibri"/>
          <w:b/>
          <w:sz w:val="22"/>
          <w:szCs w:val="22"/>
          <w:lang w:val="el-GR"/>
        </w:rPr>
        <w:t xml:space="preserve"> </w:t>
      </w:r>
      <w:r w:rsidRPr="00451752">
        <w:rPr>
          <w:b/>
          <w:sz w:val="22"/>
          <w:szCs w:val="22"/>
          <w:lang w:val="el-GR"/>
        </w:rPr>
        <w:t>της</w:t>
      </w:r>
      <w:r w:rsidRPr="00451752">
        <w:rPr>
          <w:rFonts w:eastAsia="Calibri"/>
          <w:b/>
          <w:sz w:val="22"/>
          <w:szCs w:val="22"/>
          <w:lang w:val="el-GR"/>
        </w:rPr>
        <w:t xml:space="preserve"> </w:t>
      </w:r>
      <w:r w:rsidRPr="00451752">
        <w:rPr>
          <w:b/>
          <w:sz w:val="22"/>
          <w:szCs w:val="22"/>
          <w:lang w:val="el-GR"/>
        </w:rPr>
        <w:t>προσφοράς</w:t>
      </w:r>
      <w:r w:rsidRPr="00A11ECD">
        <w:rPr>
          <w:rFonts w:eastAsia="Calibri"/>
          <w:sz w:val="22"/>
          <w:szCs w:val="22"/>
          <w:lang w:val="el-GR"/>
        </w:rPr>
        <w:t xml:space="preserve"> </w:t>
      </w:r>
      <w:r w:rsidRPr="00A11ECD">
        <w:rPr>
          <w:sz w:val="22"/>
          <w:szCs w:val="22"/>
          <w:lang w:val="el-GR"/>
        </w:rPr>
        <w:t>είναι</w:t>
      </w:r>
      <w:r w:rsidRPr="00A11ECD">
        <w:rPr>
          <w:rFonts w:eastAsia="Calibri"/>
          <w:sz w:val="22"/>
          <w:szCs w:val="22"/>
          <w:lang w:val="el-GR"/>
        </w:rPr>
        <w:t xml:space="preserve"> </w:t>
      </w:r>
      <w:r w:rsidRPr="00A11ECD">
        <w:rPr>
          <w:sz w:val="22"/>
          <w:szCs w:val="22"/>
          <w:lang w:val="el-GR"/>
        </w:rPr>
        <w:t>(αριθμητικώς</w:t>
      </w:r>
      <w:r w:rsidRPr="00A11ECD">
        <w:rPr>
          <w:rFonts w:eastAsia="Calibri"/>
          <w:sz w:val="22"/>
          <w:szCs w:val="22"/>
          <w:lang w:val="el-GR"/>
        </w:rPr>
        <w:t xml:space="preserve"> </w:t>
      </w:r>
      <w:r w:rsidRPr="00A11ECD">
        <w:rPr>
          <w:sz w:val="22"/>
          <w:szCs w:val="22"/>
          <w:lang w:val="el-GR"/>
        </w:rPr>
        <w:t>και</w:t>
      </w:r>
      <w:r w:rsidRPr="00A11ECD">
        <w:rPr>
          <w:rFonts w:eastAsia="Calibri"/>
          <w:sz w:val="22"/>
          <w:szCs w:val="22"/>
          <w:lang w:val="el-GR"/>
        </w:rPr>
        <w:t xml:space="preserve"> </w:t>
      </w:r>
      <w:r w:rsidRPr="00A11ECD">
        <w:rPr>
          <w:sz w:val="22"/>
          <w:szCs w:val="22"/>
          <w:lang w:val="el-GR"/>
        </w:rPr>
        <w:t>ολογράφως):</w:t>
      </w:r>
      <w:r w:rsidRPr="00A11ECD">
        <w:rPr>
          <w:rFonts w:eastAsia="Calibri"/>
          <w:sz w:val="22"/>
          <w:szCs w:val="22"/>
          <w:lang w:val="el-GR"/>
        </w:rPr>
        <w:t xml:space="preserve"> </w:t>
      </w:r>
      <w:r w:rsidRPr="00451752">
        <w:rPr>
          <w:rFonts w:eastAsia="Calibri"/>
          <w:b/>
          <w:sz w:val="22"/>
          <w:szCs w:val="22"/>
          <w:lang w:val="el-GR"/>
        </w:rPr>
        <w:t xml:space="preserve">(120) </w:t>
      </w:r>
      <w:proofErr w:type="spellStart"/>
      <w:r w:rsidRPr="00451752">
        <w:rPr>
          <w:b/>
          <w:sz w:val="22"/>
          <w:szCs w:val="22"/>
          <w:lang w:val="el-GR"/>
        </w:rPr>
        <w:t>εκατόν</w:t>
      </w:r>
      <w:proofErr w:type="spellEnd"/>
      <w:r w:rsidRPr="00451752">
        <w:rPr>
          <w:rFonts w:eastAsia="Calibri"/>
          <w:b/>
          <w:sz w:val="22"/>
          <w:szCs w:val="22"/>
          <w:lang w:val="el-GR"/>
        </w:rPr>
        <w:t xml:space="preserve"> </w:t>
      </w:r>
      <w:r w:rsidRPr="00451752">
        <w:rPr>
          <w:b/>
          <w:sz w:val="22"/>
          <w:szCs w:val="22"/>
          <w:lang w:val="el-GR"/>
        </w:rPr>
        <w:t>είκοσι</w:t>
      </w:r>
      <w:r w:rsidRPr="00451752">
        <w:rPr>
          <w:rFonts w:eastAsia="Calibri"/>
          <w:b/>
          <w:sz w:val="22"/>
          <w:szCs w:val="22"/>
          <w:lang w:val="el-GR"/>
        </w:rPr>
        <w:t xml:space="preserve"> </w:t>
      </w:r>
      <w:r w:rsidRPr="00451752">
        <w:rPr>
          <w:b/>
          <w:sz w:val="22"/>
          <w:szCs w:val="22"/>
          <w:lang w:val="el-GR"/>
        </w:rPr>
        <w:t>ημέρες</w:t>
      </w:r>
      <w:r w:rsidRPr="00A11ECD">
        <w:rPr>
          <w:sz w:val="22"/>
          <w:szCs w:val="22"/>
          <w:lang w:val="el-GR"/>
        </w:rPr>
        <w:t>.</w:t>
      </w:r>
    </w:p>
    <w:p w14:paraId="068A946B" w14:textId="77777777" w:rsidR="00E2796C" w:rsidRDefault="00E2796C" w:rsidP="00E2796C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</w:t>
      </w:r>
      <w:r w:rsidRPr="00DD4AB1">
        <w:rPr>
          <w:sz w:val="22"/>
          <w:szCs w:val="22"/>
          <w:lang w:val="el-GR"/>
        </w:rPr>
        <w:t>Οι υποψήφιοι ανάδοχοι υποχρεούνται μαζί με την οικονομική τους προσφορά (ΑΝΑ ΜΗΝΑ),</w:t>
      </w:r>
      <w:r>
        <w:rPr>
          <w:sz w:val="22"/>
          <w:szCs w:val="22"/>
          <w:lang w:val="el-GR"/>
        </w:rPr>
        <w:t xml:space="preserve"> </w:t>
      </w:r>
      <w:r w:rsidRPr="00DD4AB1">
        <w:rPr>
          <w:sz w:val="22"/>
          <w:szCs w:val="22"/>
          <w:lang w:val="el-GR"/>
        </w:rPr>
        <w:t>να καταθέσουν</w:t>
      </w:r>
      <w:r>
        <w:rPr>
          <w:sz w:val="22"/>
          <w:szCs w:val="22"/>
          <w:lang w:val="el-GR"/>
        </w:rPr>
        <w:t>:</w:t>
      </w:r>
    </w:p>
    <w:p w14:paraId="0D6C6EF8" w14:textId="77777777" w:rsidR="00E2796C" w:rsidRDefault="00E2796C" w:rsidP="00E2796C">
      <w:pPr>
        <w:spacing w:line="360" w:lineRule="auto"/>
        <w:jc w:val="both"/>
        <w:rPr>
          <w:bCs/>
          <w:kern w:val="2"/>
          <w:sz w:val="22"/>
          <w:szCs w:val="22"/>
          <w:lang w:val="el-GR"/>
        </w:rPr>
      </w:pPr>
      <w:r w:rsidRPr="00DD4AB1">
        <w:rPr>
          <w:sz w:val="22"/>
          <w:szCs w:val="22"/>
          <w:lang w:val="el-GR"/>
        </w:rPr>
        <w:t xml:space="preserve">έντυπο ανάλυσης στοιχείων οικονομικής προσφοράς σύμφωνα με το άρθρο </w:t>
      </w:r>
      <w:r w:rsidRPr="00DD4AB1">
        <w:rPr>
          <w:bCs/>
          <w:kern w:val="2"/>
          <w:sz w:val="22"/>
          <w:szCs w:val="22"/>
          <w:lang w:val="el-GR"/>
        </w:rPr>
        <w:t xml:space="preserve">68 του Ν. 3863/2010 (ΦΕΚ Α 115), όπως έχει τροποποιηθεί και ισχύει </w:t>
      </w:r>
      <w:r>
        <w:rPr>
          <w:bCs/>
          <w:kern w:val="2"/>
          <w:sz w:val="22"/>
          <w:szCs w:val="22"/>
          <w:lang w:val="el-GR"/>
        </w:rPr>
        <w:t xml:space="preserve">με </w:t>
      </w:r>
      <w:r w:rsidRPr="00DD4AB1">
        <w:rPr>
          <w:bCs/>
          <w:kern w:val="2"/>
          <w:sz w:val="22"/>
          <w:szCs w:val="22"/>
          <w:lang w:val="el-GR"/>
        </w:rPr>
        <w:t>ανάλυση προσδιορισμού εργατικού κόστους.</w:t>
      </w:r>
    </w:p>
    <w:p w14:paraId="13E9C603" w14:textId="77777777" w:rsidR="00E2796C" w:rsidRPr="00A11ECD" w:rsidRDefault="00E2796C" w:rsidP="00E2796C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bCs/>
          <w:kern w:val="2"/>
          <w:sz w:val="22"/>
          <w:szCs w:val="22"/>
          <w:lang w:val="el-GR"/>
        </w:rPr>
        <w:t xml:space="preserve">   </w:t>
      </w:r>
      <w:r w:rsidRPr="00DD4AB1">
        <w:rPr>
          <w:bCs/>
          <w:kern w:val="2"/>
          <w:sz w:val="22"/>
          <w:szCs w:val="22"/>
          <w:lang w:val="el-GR"/>
        </w:rPr>
        <w:t>Με κάθε πληρωμή θα γίνεται η προβλεπόμενη από την κείμενη νομοθεσία παρακράτηση φόρου εισοδήματος 8% επί του καθαρού ποσού.</w:t>
      </w:r>
    </w:p>
    <w:tbl>
      <w:tblPr>
        <w:tblStyle w:val="TableGrid"/>
        <w:tblW w:w="10161" w:type="dxa"/>
        <w:tblInd w:w="-982" w:type="dxa"/>
        <w:tblCellMar>
          <w:top w:w="73" w:type="dxa"/>
          <w:left w:w="19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755"/>
        <w:gridCol w:w="5406"/>
      </w:tblGrid>
      <w:tr w:rsidR="00E2796C" w:rsidRPr="00E2796C" w14:paraId="4B69B8C0" w14:textId="77777777" w:rsidTr="00E2796C">
        <w:trPr>
          <w:trHeight w:val="1238"/>
        </w:trPr>
        <w:tc>
          <w:tcPr>
            <w:tcW w:w="10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A5E111F" w14:textId="77777777" w:rsidR="00E2796C" w:rsidRPr="002A2DF2" w:rsidRDefault="00E2796C" w:rsidP="00836B65">
            <w:pPr>
              <w:spacing w:after="97" w:line="259" w:lineRule="auto"/>
              <w:ind w:left="96"/>
              <w:jc w:val="center"/>
              <w:rPr>
                <w:sz w:val="22"/>
                <w:szCs w:val="22"/>
                <w:lang w:val="el-GR"/>
              </w:rPr>
            </w:pPr>
            <w:r w:rsidRPr="002A2DF2">
              <w:rPr>
                <w:rFonts w:eastAsia="Calibri"/>
                <w:b/>
                <w:sz w:val="22"/>
                <w:szCs w:val="22"/>
                <w:lang w:val="el-GR"/>
              </w:rPr>
              <w:t>ΣΤΟΙΧΕΙΑ ΠΡΟΣΦΕΡΟΝΤΑ:</w:t>
            </w:r>
          </w:p>
          <w:p w14:paraId="55C3964C" w14:textId="77777777" w:rsidR="00E2796C" w:rsidRPr="002A2DF2" w:rsidRDefault="00E2796C" w:rsidP="00836B65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A2DF2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2A2DF2">
              <w:rPr>
                <w:sz w:val="22"/>
                <w:szCs w:val="22"/>
                <w:lang w:val="el-GR"/>
              </w:rPr>
              <w:t>Για</w:t>
            </w:r>
            <w:r w:rsidRPr="002A2DF2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2A2DF2">
              <w:rPr>
                <w:sz w:val="22"/>
                <w:szCs w:val="22"/>
                <w:lang w:val="el-GR"/>
              </w:rPr>
              <w:t>την</w:t>
            </w:r>
            <w:r w:rsidRPr="002A2DF2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2A2DF2">
              <w:rPr>
                <w:sz w:val="22"/>
                <w:szCs w:val="22"/>
                <w:lang w:val="el-GR"/>
              </w:rPr>
              <w:t>παροχή</w:t>
            </w:r>
            <w:r w:rsidRPr="002A2DF2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2A2DF2">
              <w:rPr>
                <w:sz w:val="22"/>
                <w:szCs w:val="22"/>
                <w:lang w:val="el-GR"/>
              </w:rPr>
              <w:t>υπηρεσιών</w:t>
            </w:r>
            <w:r w:rsidRPr="002A2DF2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2A2DF2">
              <w:rPr>
                <w:sz w:val="22"/>
                <w:szCs w:val="22"/>
                <w:lang w:val="el-GR"/>
              </w:rPr>
              <w:t>φύλαξης</w:t>
            </w:r>
            <w:r w:rsidRPr="002A2DF2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2A2DF2">
              <w:rPr>
                <w:sz w:val="22"/>
                <w:szCs w:val="22"/>
                <w:lang w:val="el-GR"/>
              </w:rPr>
              <w:t>στους</w:t>
            </w:r>
            <w:r w:rsidRPr="002A2DF2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2A2DF2">
              <w:rPr>
                <w:sz w:val="22"/>
                <w:szCs w:val="22"/>
                <w:lang w:val="el-GR"/>
              </w:rPr>
              <w:t>χώρους</w:t>
            </w:r>
            <w:r w:rsidRPr="002A2DF2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2A2DF2">
              <w:rPr>
                <w:sz w:val="22"/>
                <w:szCs w:val="22"/>
                <w:lang w:val="el-GR"/>
              </w:rPr>
              <w:t>της Σιβιτανιδείου Δημόσιας Σχολής Τεχνών και Επαγγελμάτων</w:t>
            </w:r>
          </w:p>
        </w:tc>
      </w:tr>
      <w:tr w:rsidR="00E2796C" w:rsidRPr="002A2DF2" w14:paraId="56BD758C" w14:textId="77777777" w:rsidTr="00E2796C">
        <w:trPr>
          <w:trHeight w:val="357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811B" w14:textId="77777777" w:rsidR="00E2796C" w:rsidRPr="002A2DF2" w:rsidRDefault="00E2796C" w:rsidP="00836B65">
            <w:pPr>
              <w:spacing w:line="259" w:lineRule="auto"/>
              <w:rPr>
                <w:sz w:val="22"/>
                <w:szCs w:val="22"/>
              </w:rPr>
            </w:pPr>
            <w:r w:rsidRPr="002A2DF2">
              <w:rPr>
                <w:rFonts w:eastAsia="Calibri"/>
                <w:b/>
                <w:sz w:val="22"/>
                <w:szCs w:val="22"/>
              </w:rPr>
              <w:t>Επ</w:t>
            </w:r>
            <w:proofErr w:type="spellStart"/>
            <w:r w:rsidRPr="002A2DF2">
              <w:rPr>
                <w:rFonts w:eastAsia="Calibri"/>
                <w:b/>
                <w:sz w:val="22"/>
                <w:szCs w:val="22"/>
              </w:rPr>
              <w:t>ωνυμί</w:t>
            </w:r>
            <w:proofErr w:type="spellEnd"/>
            <w:r w:rsidRPr="002A2DF2">
              <w:rPr>
                <w:rFonts w:eastAsia="Calibri"/>
                <w:b/>
                <w:sz w:val="22"/>
                <w:szCs w:val="22"/>
              </w:rPr>
              <w:t>α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BD1B" w14:textId="77777777" w:rsidR="00E2796C" w:rsidRPr="002A2DF2" w:rsidRDefault="00E2796C" w:rsidP="00836B65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E2796C" w:rsidRPr="002A2DF2" w14:paraId="2947C0EB" w14:textId="77777777" w:rsidTr="00E2796C">
        <w:trPr>
          <w:trHeight w:val="35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534D" w14:textId="77777777" w:rsidR="00E2796C" w:rsidRPr="002A2DF2" w:rsidRDefault="00E2796C" w:rsidP="00836B65">
            <w:pPr>
              <w:spacing w:line="259" w:lineRule="auto"/>
              <w:rPr>
                <w:sz w:val="22"/>
                <w:szCs w:val="22"/>
              </w:rPr>
            </w:pPr>
            <w:proofErr w:type="spellStart"/>
            <w:r w:rsidRPr="002A2DF2">
              <w:rPr>
                <w:rFonts w:eastAsia="Calibri"/>
                <w:b/>
                <w:sz w:val="22"/>
                <w:szCs w:val="22"/>
              </w:rPr>
              <w:t>Διεύθυνση</w:t>
            </w:r>
            <w:proofErr w:type="spell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89D7" w14:textId="77777777" w:rsidR="00E2796C" w:rsidRPr="002A2DF2" w:rsidRDefault="00E2796C" w:rsidP="00836B65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E2796C" w:rsidRPr="002A2DF2" w14:paraId="7C5362B6" w14:textId="77777777" w:rsidTr="00E2796C">
        <w:trPr>
          <w:trHeight w:val="35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99C" w14:textId="77777777" w:rsidR="00E2796C" w:rsidRPr="002A2DF2" w:rsidRDefault="00E2796C" w:rsidP="00836B65">
            <w:pPr>
              <w:spacing w:line="259" w:lineRule="auto"/>
              <w:rPr>
                <w:sz w:val="22"/>
                <w:szCs w:val="22"/>
              </w:rPr>
            </w:pPr>
            <w:proofErr w:type="spellStart"/>
            <w:r w:rsidRPr="002A2DF2">
              <w:rPr>
                <w:rFonts w:eastAsia="Calibri"/>
                <w:b/>
                <w:sz w:val="22"/>
                <w:szCs w:val="22"/>
              </w:rPr>
              <w:t>Πόλη</w:t>
            </w:r>
            <w:proofErr w:type="spellEnd"/>
            <w:r w:rsidRPr="002A2DF2">
              <w:rPr>
                <w:rFonts w:eastAsia="Calibri"/>
                <w:b/>
                <w:sz w:val="22"/>
                <w:szCs w:val="22"/>
              </w:rPr>
              <w:t xml:space="preserve"> – Τ.Κ.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5F07" w14:textId="77777777" w:rsidR="00E2796C" w:rsidRPr="002A2DF2" w:rsidRDefault="00E2796C" w:rsidP="00836B65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E2796C" w:rsidRPr="002A2DF2" w14:paraId="3C63D857" w14:textId="77777777" w:rsidTr="00E2796C">
        <w:trPr>
          <w:trHeight w:val="35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D1C9" w14:textId="77777777" w:rsidR="00E2796C" w:rsidRPr="002A2DF2" w:rsidRDefault="00E2796C" w:rsidP="00836B65">
            <w:pPr>
              <w:spacing w:line="259" w:lineRule="auto"/>
              <w:rPr>
                <w:sz w:val="22"/>
                <w:szCs w:val="22"/>
              </w:rPr>
            </w:pPr>
            <w:proofErr w:type="spellStart"/>
            <w:r w:rsidRPr="002A2DF2">
              <w:rPr>
                <w:rFonts w:eastAsia="Calibri"/>
                <w:b/>
                <w:sz w:val="22"/>
                <w:szCs w:val="22"/>
              </w:rPr>
              <w:t>Τηλέφωνο</w:t>
            </w:r>
            <w:proofErr w:type="spell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4A0" w14:textId="77777777" w:rsidR="00E2796C" w:rsidRPr="002A2DF2" w:rsidRDefault="00E2796C" w:rsidP="00836B65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E2796C" w:rsidRPr="002A2DF2" w14:paraId="29EBFC71" w14:textId="77777777" w:rsidTr="00E2796C">
        <w:trPr>
          <w:trHeight w:val="35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4FC1" w14:textId="77777777" w:rsidR="00E2796C" w:rsidRPr="002A2DF2" w:rsidRDefault="00E2796C" w:rsidP="00836B65">
            <w:pPr>
              <w:spacing w:line="259" w:lineRule="auto"/>
              <w:rPr>
                <w:sz w:val="22"/>
                <w:szCs w:val="22"/>
              </w:rPr>
            </w:pPr>
            <w:r w:rsidRPr="002A2DF2">
              <w:rPr>
                <w:rFonts w:eastAsia="Calibri"/>
                <w:b/>
                <w:sz w:val="22"/>
                <w:szCs w:val="22"/>
              </w:rPr>
              <w:t>Α.Φ.Μ./Δ.Ο.Υ.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8A44" w14:textId="77777777" w:rsidR="00E2796C" w:rsidRPr="002A2DF2" w:rsidRDefault="00E2796C" w:rsidP="00836B65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E2796C" w:rsidRPr="002A2DF2" w14:paraId="1FC69024" w14:textId="77777777" w:rsidTr="00E2796C">
        <w:trPr>
          <w:trHeight w:val="35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3532" w14:textId="77777777" w:rsidR="00E2796C" w:rsidRPr="002A2DF2" w:rsidRDefault="00E2796C" w:rsidP="00836B65">
            <w:pPr>
              <w:spacing w:line="259" w:lineRule="auto"/>
              <w:rPr>
                <w:sz w:val="22"/>
                <w:szCs w:val="22"/>
              </w:rPr>
            </w:pPr>
            <w:r w:rsidRPr="002A2DF2">
              <w:rPr>
                <w:rFonts w:eastAsia="Calibri"/>
                <w:b/>
                <w:sz w:val="22"/>
                <w:szCs w:val="22"/>
              </w:rPr>
              <w:t xml:space="preserve">Ηλεκτρονική </w:t>
            </w:r>
            <w:proofErr w:type="spellStart"/>
            <w:r w:rsidRPr="002A2DF2">
              <w:rPr>
                <w:rFonts w:eastAsia="Calibri"/>
                <w:b/>
                <w:sz w:val="22"/>
                <w:szCs w:val="22"/>
              </w:rPr>
              <w:t>Διεύθυνση</w:t>
            </w:r>
            <w:proofErr w:type="spell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9735" w14:textId="77777777" w:rsidR="00E2796C" w:rsidRPr="002A2DF2" w:rsidRDefault="00E2796C" w:rsidP="00836B65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E2796C" w:rsidRPr="002A2DF2" w14:paraId="69B3E6F4" w14:textId="77777777" w:rsidTr="00E2796C">
        <w:trPr>
          <w:trHeight w:val="35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7E4A" w14:textId="77777777" w:rsidR="00E2796C" w:rsidRPr="002A2DF2" w:rsidRDefault="00E2796C" w:rsidP="00836B65">
            <w:pPr>
              <w:spacing w:line="259" w:lineRule="auto"/>
              <w:rPr>
                <w:rFonts w:eastAsia="Calibri"/>
                <w:b/>
                <w:sz w:val="22"/>
                <w:szCs w:val="22"/>
                <w:lang w:val="el-GR"/>
              </w:rPr>
            </w:pPr>
            <w:r w:rsidRPr="002A2DF2">
              <w:rPr>
                <w:rFonts w:eastAsia="Calibri"/>
                <w:b/>
                <w:sz w:val="22"/>
                <w:szCs w:val="22"/>
                <w:lang w:val="el-GR"/>
              </w:rPr>
              <w:t>Αρμόδιος επικοινωνίας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92C2" w14:textId="77777777" w:rsidR="00E2796C" w:rsidRPr="002A2DF2" w:rsidRDefault="00E2796C" w:rsidP="00836B65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1038" w:tblpY="11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8"/>
        <w:gridCol w:w="2098"/>
        <w:gridCol w:w="2491"/>
      </w:tblGrid>
      <w:tr w:rsidR="00E2796C" w:rsidRPr="002A2DF2" w14:paraId="102E8730" w14:textId="77777777" w:rsidTr="00E2796C">
        <w:trPr>
          <w:trHeight w:val="341"/>
        </w:trPr>
        <w:tc>
          <w:tcPr>
            <w:tcW w:w="5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5B00D9C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Συνολικός αριθμός των εργαζομένων που θα απασχοληθούν στο έργο</w:t>
            </w:r>
          </w:p>
        </w:tc>
        <w:tc>
          <w:tcPr>
            <w:tcW w:w="20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E06F3E3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8</w:t>
            </w:r>
          </w:p>
        </w:tc>
        <w:tc>
          <w:tcPr>
            <w:tcW w:w="2491" w:type="dxa"/>
            <w:tcBorders>
              <w:top w:val="double" w:sz="4" w:space="0" w:color="auto"/>
              <w:right w:val="double" w:sz="4" w:space="0" w:color="auto"/>
            </w:tcBorders>
          </w:tcPr>
          <w:p w14:paraId="2BC7199E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  <w:lang w:val="el-GR"/>
              </w:rPr>
            </w:pPr>
          </w:p>
        </w:tc>
      </w:tr>
      <w:tr w:rsidR="00E2796C" w:rsidRPr="002A2DF2" w14:paraId="4975F4C4" w14:textId="77777777" w:rsidTr="00E2796C">
        <w:trPr>
          <w:trHeight w:val="357"/>
        </w:trPr>
        <w:tc>
          <w:tcPr>
            <w:tcW w:w="561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404E62C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Σύνολο ημερησίων ωρών εργασίας</w:t>
            </w:r>
            <w:r w:rsidRPr="002A2DF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  <w:right w:val="double" w:sz="4" w:space="0" w:color="auto"/>
            </w:tcBorders>
          </w:tcPr>
          <w:p w14:paraId="2AFF067E" w14:textId="77777777" w:rsidR="00E2796C" w:rsidRPr="007C068E" w:rsidRDefault="00E2796C" w:rsidP="00E2796C">
            <w:pPr>
              <w:suppressAutoHyphens/>
              <w:autoSpaceDE w:val="0"/>
              <w:rPr>
                <w:b/>
                <w:sz w:val="22"/>
                <w:szCs w:val="22"/>
                <w:lang w:val="el-GR" w:eastAsia="zh-CN"/>
              </w:rPr>
            </w:pPr>
            <w:r w:rsidRPr="007C068E">
              <w:rPr>
                <w:b/>
                <w:sz w:val="22"/>
                <w:szCs w:val="22"/>
                <w:lang w:val="en-US" w:eastAsia="zh-CN"/>
              </w:rPr>
              <w:t>52</w:t>
            </w:r>
            <w:r w:rsidRPr="007C068E">
              <w:rPr>
                <w:b/>
                <w:sz w:val="22"/>
                <w:szCs w:val="22"/>
                <w:lang w:val="el-GR" w:eastAsia="zh-CN"/>
              </w:rPr>
              <w:t xml:space="preserve"> (6 6ωρα, 2 8ωρα)                </w:t>
            </w:r>
          </w:p>
          <w:p w14:paraId="14A8E7D1" w14:textId="77777777" w:rsidR="00E2796C" w:rsidRPr="002A2DF2" w:rsidRDefault="00E2796C" w:rsidP="00E2796C">
            <w:pPr>
              <w:rPr>
                <w:b/>
                <w:sz w:val="22"/>
                <w:szCs w:val="22"/>
              </w:rPr>
            </w:pPr>
          </w:p>
        </w:tc>
        <w:tc>
          <w:tcPr>
            <w:tcW w:w="2491" w:type="dxa"/>
            <w:tcBorders>
              <w:bottom w:val="single" w:sz="4" w:space="0" w:color="auto"/>
              <w:right w:val="double" w:sz="4" w:space="0" w:color="auto"/>
            </w:tcBorders>
          </w:tcPr>
          <w:p w14:paraId="2ED200D0" w14:textId="77777777" w:rsidR="00E2796C" w:rsidRPr="002A2DF2" w:rsidRDefault="00E2796C" w:rsidP="00E2796C">
            <w:pPr>
              <w:rPr>
                <w:sz w:val="22"/>
                <w:szCs w:val="22"/>
              </w:rPr>
            </w:pPr>
          </w:p>
        </w:tc>
      </w:tr>
      <w:tr w:rsidR="00E2796C" w:rsidRPr="002A2DF2" w14:paraId="5EC064DE" w14:textId="77777777" w:rsidTr="00E2796C">
        <w:trPr>
          <w:trHeight w:val="260"/>
        </w:trPr>
        <w:tc>
          <w:tcPr>
            <w:tcW w:w="5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EECD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Ημέρες εργασίας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50205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Δευτέρα έως Παρασκευή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B4199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</w:tr>
      <w:tr w:rsidR="00E2796C" w:rsidRPr="00E2796C" w14:paraId="6F12CB15" w14:textId="77777777" w:rsidTr="00E2796C">
        <w:trPr>
          <w:trHeight w:val="565"/>
        </w:trPr>
        <w:tc>
          <w:tcPr>
            <w:tcW w:w="5618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15EA9422" w14:textId="77777777" w:rsidR="00E2796C" w:rsidRPr="002A2DF2" w:rsidRDefault="00E2796C" w:rsidP="00E2796C">
            <w:pPr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Συλλογική σύμβαση εργασίας που υπάγονται οι εργαζόμενοι.</w:t>
            </w: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</w:tcPr>
          <w:p w14:paraId="63419D03" w14:textId="77777777" w:rsidR="00E2796C" w:rsidRPr="002A2DF2" w:rsidRDefault="00E2796C" w:rsidP="00E2796C">
            <w:pPr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double" w:sz="4" w:space="0" w:color="auto"/>
            </w:tcBorders>
          </w:tcPr>
          <w:p w14:paraId="673172ED" w14:textId="77777777" w:rsidR="00E2796C" w:rsidRPr="002A2DF2" w:rsidRDefault="00E2796C" w:rsidP="00E2796C">
            <w:pPr>
              <w:rPr>
                <w:sz w:val="22"/>
                <w:szCs w:val="22"/>
                <w:lang w:val="el-GR"/>
              </w:rPr>
            </w:pPr>
          </w:p>
        </w:tc>
      </w:tr>
      <w:tr w:rsidR="00E2796C" w:rsidRPr="002A2DF2" w14:paraId="697E6F22" w14:textId="77777777" w:rsidTr="00E2796C">
        <w:trPr>
          <w:trHeight w:val="179"/>
        </w:trPr>
        <w:tc>
          <w:tcPr>
            <w:tcW w:w="56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05CE6E" w14:textId="77777777" w:rsidR="00E2796C" w:rsidRPr="002A2DF2" w:rsidRDefault="00E2796C" w:rsidP="00E2796C">
            <w:pPr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Τετραγωνικά μέτρα καθαρισμού ανά άτομο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CD17B8" w14:textId="77777777" w:rsidR="00E2796C" w:rsidRPr="00961B9F" w:rsidRDefault="00E2796C" w:rsidP="00E2796C">
            <w:pPr>
              <w:rPr>
                <w:b/>
                <w:sz w:val="22"/>
                <w:szCs w:val="22"/>
                <w:highlight w:val="yellow"/>
                <w:vertAlign w:val="superscript"/>
                <w:lang w:val="en-US"/>
              </w:rPr>
            </w:pPr>
            <w:r w:rsidRPr="00961B9F">
              <w:rPr>
                <w:b/>
                <w:sz w:val="22"/>
                <w:szCs w:val="22"/>
                <w:lang w:val="el-GR"/>
              </w:rPr>
              <w:t xml:space="preserve">1.200 </w:t>
            </w:r>
            <w:r w:rsidRPr="00961B9F">
              <w:rPr>
                <w:b/>
                <w:sz w:val="22"/>
                <w:szCs w:val="22"/>
                <w:lang w:val="en-US"/>
              </w:rPr>
              <w:t>m</w:t>
            </w:r>
            <w:r w:rsidRPr="00961B9F">
              <w:rPr>
                <w:b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13CBCE" w14:textId="77777777" w:rsidR="00E2796C" w:rsidRPr="002A2DF2" w:rsidRDefault="00E2796C" w:rsidP="00E2796C">
            <w:pPr>
              <w:rPr>
                <w:sz w:val="22"/>
                <w:szCs w:val="22"/>
                <w:lang w:val="el-GR"/>
              </w:rPr>
            </w:pPr>
          </w:p>
        </w:tc>
      </w:tr>
      <w:tr w:rsidR="00E2796C" w:rsidRPr="002A2DF2" w14:paraId="740F9666" w14:textId="77777777" w:rsidTr="00E2796C">
        <w:trPr>
          <w:trHeight w:val="160"/>
        </w:trPr>
        <w:tc>
          <w:tcPr>
            <w:tcW w:w="56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7A4844" w14:textId="77777777" w:rsidR="00E2796C" w:rsidRPr="002A2DF2" w:rsidRDefault="00E2796C" w:rsidP="00E2796C">
            <w:pPr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Προβλεπόμενο ημερομίσθιο- ωρομίσθιο  εργαζόμενου βάσει ισχύουσας νομοθεσίας - εργασιακού καθεστώτος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33152C" w14:textId="77777777" w:rsidR="00E2796C" w:rsidRPr="007C068E" w:rsidRDefault="00E2796C" w:rsidP="00E2796C">
            <w:pPr>
              <w:suppressAutoHyphens/>
              <w:autoSpaceDE w:val="0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2A2DF2">
              <w:rPr>
                <w:b/>
                <w:bCs/>
                <w:iCs/>
                <w:sz w:val="22"/>
                <w:szCs w:val="22"/>
                <w:lang w:val="el-GR" w:eastAsia="zh-CN"/>
              </w:rPr>
              <w:t>Βασικό ημερομίσθιο</w:t>
            </w:r>
            <w:r w:rsidRPr="007C068E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  <w:r w:rsidRPr="002A2DF2">
              <w:rPr>
                <w:b/>
                <w:bCs/>
                <w:iCs/>
                <w:sz w:val="22"/>
                <w:szCs w:val="22"/>
                <w:lang w:val="el-GR" w:eastAsia="zh-CN"/>
              </w:rPr>
              <w:t>από</w:t>
            </w:r>
            <w:r w:rsidRPr="007C068E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 1/4/2024</w:t>
            </w:r>
          </w:p>
          <w:p w14:paraId="7AC002DC" w14:textId="77777777" w:rsidR="00E2796C" w:rsidRPr="007C068E" w:rsidRDefault="00E2796C" w:rsidP="00E2796C">
            <w:pPr>
              <w:suppressAutoHyphens/>
              <w:autoSpaceDE w:val="0"/>
              <w:rPr>
                <w:b/>
                <w:iCs/>
                <w:sz w:val="22"/>
                <w:szCs w:val="22"/>
                <w:lang w:val="el-GR" w:eastAsia="zh-CN"/>
              </w:rPr>
            </w:pPr>
            <w:r w:rsidRPr="002A2DF2">
              <w:rPr>
                <w:b/>
                <w:bCs/>
                <w:iCs/>
                <w:sz w:val="22"/>
                <w:szCs w:val="22"/>
                <w:lang w:val="el-GR" w:eastAsia="zh-CN"/>
              </w:rPr>
              <w:t>προϋπηρεσία</w:t>
            </w:r>
            <w:r w:rsidRPr="007C068E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  <w:r w:rsidRPr="002A2DF2">
              <w:rPr>
                <w:b/>
                <w:bCs/>
                <w:iCs/>
                <w:sz w:val="22"/>
                <w:szCs w:val="22"/>
                <w:lang w:val="el-GR" w:eastAsia="zh-CN"/>
              </w:rPr>
              <w:t>α</w:t>
            </w:r>
            <w:r w:rsidRPr="007C068E">
              <w:rPr>
                <w:b/>
                <w:bCs/>
                <w:iCs/>
                <w:sz w:val="22"/>
                <w:szCs w:val="22"/>
                <w:lang w:val="el-GR" w:eastAsia="zh-CN"/>
              </w:rPr>
              <w:t>πό 6-9 έτη</w:t>
            </w:r>
          </w:p>
          <w:p w14:paraId="333AB5DF" w14:textId="77777777" w:rsidR="00E2796C" w:rsidRPr="002A2DF2" w:rsidRDefault="00E2796C" w:rsidP="00E2796C">
            <w:pPr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i/>
                <w:iCs/>
                <w:sz w:val="22"/>
                <w:szCs w:val="22"/>
                <w:lang w:val="el-GR" w:eastAsia="zh-CN"/>
              </w:rPr>
              <w:lastRenderedPageBreak/>
              <w:t>44,48€</w:t>
            </w:r>
            <w:r w:rsidRPr="002A2DF2">
              <w:rPr>
                <w:b/>
                <w:sz w:val="22"/>
                <w:szCs w:val="22"/>
                <w:lang w:val="el-GR" w:eastAsia="zh-CN"/>
              </w:rPr>
              <w:t xml:space="preserve"> Ημερομίσθιο  *6/40 ώρες </w:t>
            </w:r>
            <w:proofErr w:type="spellStart"/>
            <w:r w:rsidRPr="002A2DF2">
              <w:rPr>
                <w:b/>
                <w:sz w:val="22"/>
                <w:szCs w:val="22"/>
                <w:lang w:val="el-GR" w:eastAsia="zh-CN"/>
              </w:rPr>
              <w:t>εβδ</w:t>
            </w:r>
            <w:proofErr w:type="spellEnd"/>
            <w:r w:rsidRPr="002A2DF2">
              <w:rPr>
                <w:b/>
                <w:sz w:val="22"/>
                <w:szCs w:val="22"/>
                <w:lang w:val="el-GR" w:eastAsia="zh-CN"/>
              </w:rPr>
              <w:t>.=6,67€ ωρομίσθιο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6000E7" w14:textId="77777777" w:rsidR="00E2796C" w:rsidRPr="002A2DF2" w:rsidRDefault="00E2796C" w:rsidP="00E2796C">
            <w:pPr>
              <w:rPr>
                <w:sz w:val="22"/>
                <w:szCs w:val="22"/>
                <w:lang w:val="el-GR"/>
              </w:rPr>
            </w:pPr>
          </w:p>
        </w:tc>
      </w:tr>
      <w:tr w:rsidR="00E2796C" w:rsidRPr="002A2DF2" w14:paraId="28A2A1E4" w14:textId="77777777" w:rsidTr="00E2796C">
        <w:trPr>
          <w:trHeight w:val="329"/>
        </w:trPr>
        <w:tc>
          <w:tcPr>
            <w:tcW w:w="5618" w:type="dxa"/>
            <w:tcBorders>
              <w:left w:val="double" w:sz="4" w:space="0" w:color="auto"/>
              <w:right w:val="single" w:sz="4" w:space="0" w:color="auto"/>
            </w:tcBorders>
          </w:tcPr>
          <w:p w14:paraId="1509CA42" w14:textId="77777777" w:rsidR="00E2796C" w:rsidRPr="002A2DF2" w:rsidRDefault="00E2796C" w:rsidP="00E2796C">
            <w:pPr>
              <w:tabs>
                <w:tab w:val="left" w:pos="180"/>
              </w:tabs>
              <w:jc w:val="both"/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Ύψος του προϋπολογισμένου ποσού που αφορά τις πάσης φύσεως νόμιμες αποδοχές αυτού του  εργαζόμενου:</w:t>
            </w: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</w:tcPr>
          <w:p w14:paraId="33A0FB8D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</w:rPr>
              <w:t>7</w:t>
            </w:r>
            <w:r w:rsidRPr="002A2DF2">
              <w:rPr>
                <w:b/>
                <w:sz w:val="22"/>
                <w:szCs w:val="22"/>
                <w:lang w:val="el-GR"/>
              </w:rPr>
              <w:t>.</w:t>
            </w:r>
            <w:r w:rsidRPr="002A2DF2">
              <w:rPr>
                <w:b/>
                <w:sz w:val="22"/>
                <w:szCs w:val="22"/>
              </w:rPr>
              <w:t xml:space="preserve">630,48€ </w:t>
            </w:r>
            <w:r w:rsidRPr="002A2DF2">
              <w:rPr>
                <w:b/>
                <w:sz w:val="22"/>
                <w:szCs w:val="22"/>
                <w:lang w:val="el-GR"/>
              </w:rPr>
              <w:t>/ μήνα</w:t>
            </w:r>
          </w:p>
        </w:tc>
        <w:tc>
          <w:tcPr>
            <w:tcW w:w="2491" w:type="dxa"/>
            <w:tcBorders>
              <w:left w:val="single" w:sz="4" w:space="0" w:color="auto"/>
              <w:right w:val="double" w:sz="4" w:space="0" w:color="auto"/>
            </w:tcBorders>
          </w:tcPr>
          <w:p w14:paraId="41DF2531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  <w:lang w:val="el-GR"/>
              </w:rPr>
            </w:pPr>
          </w:p>
        </w:tc>
      </w:tr>
      <w:tr w:rsidR="00E2796C" w:rsidRPr="002A2DF2" w14:paraId="00C2BFE5" w14:textId="77777777" w:rsidTr="00E2796C">
        <w:trPr>
          <w:trHeight w:val="645"/>
        </w:trPr>
        <w:tc>
          <w:tcPr>
            <w:tcW w:w="5618" w:type="dxa"/>
            <w:tcBorders>
              <w:left w:val="double" w:sz="4" w:space="0" w:color="auto"/>
              <w:right w:val="single" w:sz="4" w:space="0" w:color="auto"/>
            </w:tcBorders>
          </w:tcPr>
          <w:p w14:paraId="0229808C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Ύψος  των ασφαλιστικών εισφορών (Εργοδότη &amp; Εργαζόμενου) βάσει των προϋπολογισθέντων ποσών</w:t>
            </w: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</w:tcPr>
          <w:p w14:paraId="0D3530BC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</w:rPr>
              <w:t>1</w:t>
            </w:r>
            <w:r w:rsidRPr="002A2DF2">
              <w:rPr>
                <w:b/>
                <w:sz w:val="22"/>
                <w:szCs w:val="22"/>
                <w:lang w:val="el-GR"/>
              </w:rPr>
              <w:t>.</w:t>
            </w:r>
            <w:r w:rsidRPr="002A2DF2">
              <w:rPr>
                <w:b/>
                <w:sz w:val="22"/>
                <w:szCs w:val="22"/>
              </w:rPr>
              <w:t>700,83€</w:t>
            </w:r>
            <w:r w:rsidRPr="002A2DF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A2DF2">
              <w:rPr>
                <w:b/>
                <w:sz w:val="22"/>
                <w:szCs w:val="22"/>
                <w:lang w:val="el-GR"/>
              </w:rPr>
              <w:t>/ μήνα</w:t>
            </w:r>
          </w:p>
        </w:tc>
        <w:tc>
          <w:tcPr>
            <w:tcW w:w="2491" w:type="dxa"/>
            <w:tcBorders>
              <w:left w:val="single" w:sz="4" w:space="0" w:color="auto"/>
              <w:right w:val="double" w:sz="4" w:space="0" w:color="auto"/>
            </w:tcBorders>
          </w:tcPr>
          <w:p w14:paraId="4C9B66C7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  <w:lang w:val="el-GR"/>
              </w:rPr>
            </w:pPr>
          </w:p>
        </w:tc>
      </w:tr>
      <w:tr w:rsidR="00E2796C" w:rsidRPr="00E2796C" w14:paraId="4B79CD15" w14:textId="77777777" w:rsidTr="00E2796C">
        <w:trPr>
          <w:trHeight w:val="96"/>
        </w:trPr>
        <w:tc>
          <w:tcPr>
            <w:tcW w:w="5618" w:type="dxa"/>
            <w:tcBorders>
              <w:left w:val="double" w:sz="4" w:space="0" w:color="auto"/>
              <w:right w:val="single" w:sz="4" w:space="0" w:color="auto"/>
            </w:tcBorders>
          </w:tcPr>
          <w:p w14:paraId="4A48760E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Ποσό υπέρ Ειδικού Λογαριασμού Παιδικών Κατασκηνώσεων (Ε.Λ.Π.Κ.)</w:t>
            </w: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</w:tcPr>
          <w:p w14:paraId="58E5C3F6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  <w:lang w:val="el-GR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double" w:sz="4" w:space="0" w:color="auto"/>
            </w:tcBorders>
          </w:tcPr>
          <w:p w14:paraId="019BA79C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  <w:lang w:val="el-GR"/>
              </w:rPr>
            </w:pPr>
          </w:p>
        </w:tc>
      </w:tr>
      <w:tr w:rsidR="00E2796C" w:rsidRPr="002A2DF2" w14:paraId="7B536AB3" w14:textId="77777777" w:rsidTr="00E2796C">
        <w:trPr>
          <w:trHeight w:val="147"/>
        </w:trPr>
        <w:tc>
          <w:tcPr>
            <w:tcW w:w="5618" w:type="dxa"/>
            <w:tcBorders>
              <w:left w:val="double" w:sz="4" w:space="0" w:color="auto"/>
              <w:right w:val="single" w:sz="4" w:space="0" w:color="auto"/>
            </w:tcBorders>
          </w:tcPr>
          <w:p w14:paraId="1ABD8E6D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 xml:space="preserve"> </w:t>
            </w:r>
            <w:r w:rsidRPr="002A2DF2">
              <w:rPr>
                <w:b/>
                <w:sz w:val="22"/>
                <w:szCs w:val="22"/>
              </w:rPr>
              <w:t>Κ</w:t>
            </w:r>
            <w:proofErr w:type="spellStart"/>
            <w:r w:rsidRPr="002A2DF2">
              <w:rPr>
                <w:b/>
                <w:sz w:val="22"/>
                <w:szCs w:val="22"/>
                <w:lang w:val="el-GR"/>
              </w:rPr>
              <w:t>όστος</w:t>
            </w:r>
            <w:proofErr w:type="spellEnd"/>
            <w:r w:rsidRPr="002A2DF2">
              <w:rPr>
                <w:b/>
                <w:sz w:val="22"/>
                <w:szCs w:val="22"/>
              </w:rPr>
              <w:t xml:space="preserve"> Α</w:t>
            </w:r>
            <w:proofErr w:type="spellStart"/>
            <w:r w:rsidRPr="002A2DF2">
              <w:rPr>
                <w:b/>
                <w:sz w:val="22"/>
                <w:szCs w:val="22"/>
                <w:lang w:val="el-GR"/>
              </w:rPr>
              <w:t>ναλωσίμων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</w:tcPr>
          <w:p w14:paraId="750DAAD6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double" w:sz="4" w:space="0" w:color="auto"/>
            </w:tcBorders>
          </w:tcPr>
          <w:p w14:paraId="285FB946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</w:tr>
      <w:tr w:rsidR="00E2796C" w:rsidRPr="002A2DF2" w14:paraId="532D8480" w14:textId="77777777" w:rsidTr="00E2796C">
        <w:trPr>
          <w:trHeight w:val="251"/>
        </w:trPr>
        <w:tc>
          <w:tcPr>
            <w:tcW w:w="5618" w:type="dxa"/>
            <w:tcBorders>
              <w:left w:val="double" w:sz="4" w:space="0" w:color="auto"/>
              <w:right w:val="single" w:sz="4" w:space="0" w:color="auto"/>
            </w:tcBorders>
          </w:tcPr>
          <w:p w14:paraId="4A313EAD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Διοικητικό κόστος</w:t>
            </w:r>
            <w:r w:rsidRPr="002A2DF2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</w:tcPr>
          <w:p w14:paraId="5E3E512E" w14:textId="77777777" w:rsidR="00E2796C" w:rsidRPr="002A2DF2" w:rsidRDefault="00E2796C" w:rsidP="00E2796C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</w:rPr>
              <w:t xml:space="preserve">716,47 </w:t>
            </w:r>
            <w:proofErr w:type="gramStart"/>
            <w:r w:rsidRPr="002A2DF2">
              <w:rPr>
                <w:b/>
                <w:sz w:val="22"/>
                <w:szCs w:val="22"/>
              </w:rPr>
              <w:t xml:space="preserve">€  </w:t>
            </w:r>
            <w:r w:rsidRPr="002A2DF2">
              <w:rPr>
                <w:b/>
                <w:sz w:val="22"/>
                <w:szCs w:val="22"/>
                <w:lang w:val="el-GR"/>
              </w:rPr>
              <w:t>/</w:t>
            </w:r>
            <w:proofErr w:type="gramEnd"/>
            <w:r w:rsidRPr="002A2DF2">
              <w:rPr>
                <w:b/>
                <w:sz w:val="22"/>
                <w:szCs w:val="22"/>
                <w:lang w:val="el-GR"/>
              </w:rPr>
              <w:t xml:space="preserve"> μήνα</w:t>
            </w:r>
          </w:p>
        </w:tc>
        <w:tc>
          <w:tcPr>
            <w:tcW w:w="2491" w:type="dxa"/>
            <w:tcBorders>
              <w:left w:val="single" w:sz="4" w:space="0" w:color="auto"/>
              <w:right w:val="double" w:sz="4" w:space="0" w:color="auto"/>
            </w:tcBorders>
          </w:tcPr>
          <w:p w14:paraId="17BD45DA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</w:tr>
      <w:tr w:rsidR="00E2796C" w:rsidRPr="002A2DF2" w14:paraId="6E848EB3" w14:textId="77777777" w:rsidTr="00E2796C">
        <w:trPr>
          <w:trHeight w:val="108"/>
        </w:trPr>
        <w:tc>
          <w:tcPr>
            <w:tcW w:w="5618" w:type="dxa"/>
            <w:tcBorders>
              <w:left w:val="double" w:sz="4" w:space="0" w:color="auto"/>
              <w:right w:val="single" w:sz="4" w:space="0" w:color="auto"/>
            </w:tcBorders>
          </w:tcPr>
          <w:p w14:paraId="14410735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Εργολαβικό κέρδος</w:t>
            </w:r>
            <w:r w:rsidRPr="002A2DF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</w:tcPr>
          <w:p w14:paraId="1DBE3487" w14:textId="77777777" w:rsidR="00E2796C" w:rsidRPr="002A2DF2" w:rsidRDefault="00E2796C" w:rsidP="00E2796C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2A2DF2">
              <w:rPr>
                <w:b/>
                <w:sz w:val="22"/>
                <w:szCs w:val="22"/>
              </w:rPr>
              <w:t>1</w:t>
            </w:r>
            <w:r w:rsidRPr="002A2DF2">
              <w:rPr>
                <w:b/>
                <w:sz w:val="22"/>
                <w:szCs w:val="22"/>
                <w:lang w:val="el-GR"/>
              </w:rPr>
              <w:t>.</w:t>
            </w:r>
            <w:r w:rsidRPr="002A2DF2">
              <w:rPr>
                <w:b/>
                <w:sz w:val="22"/>
                <w:szCs w:val="22"/>
              </w:rPr>
              <w:t>380</w:t>
            </w:r>
            <w:r w:rsidRPr="002A2DF2">
              <w:rPr>
                <w:b/>
                <w:sz w:val="22"/>
                <w:szCs w:val="22"/>
                <w:lang w:val="el-GR"/>
              </w:rPr>
              <w:t>,00 € / μήνα</w:t>
            </w:r>
          </w:p>
        </w:tc>
        <w:tc>
          <w:tcPr>
            <w:tcW w:w="2491" w:type="dxa"/>
            <w:tcBorders>
              <w:left w:val="single" w:sz="4" w:space="0" w:color="auto"/>
              <w:right w:val="double" w:sz="4" w:space="0" w:color="auto"/>
            </w:tcBorders>
          </w:tcPr>
          <w:p w14:paraId="24F1E255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</w:tr>
      <w:tr w:rsidR="00E2796C" w:rsidRPr="002A2DF2" w14:paraId="5E6F52CC" w14:textId="77777777" w:rsidTr="00E2796C">
        <w:trPr>
          <w:trHeight w:val="1346"/>
        </w:trPr>
        <w:tc>
          <w:tcPr>
            <w:tcW w:w="5618" w:type="dxa"/>
            <w:tcBorders>
              <w:left w:val="double" w:sz="4" w:space="0" w:color="auto"/>
              <w:right w:val="single" w:sz="4" w:space="0" w:color="auto"/>
            </w:tcBorders>
          </w:tcPr>
          <w:p w14:paraId="6E634F3A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>Νόμιμες υπέρ Δημοσίου και τρίτων</w:t>
            </w:r>
          </w:p>
          <w:p w14:paraId="72E35AFB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  <w:lang w:val="el-GR"/>
              </w:rPr>
              <w:t xml:space="preserve">0,07% υπέρ ΕΑΑΔΗΣΥ, κράτηση 0,06% υπέρ ΑΕΠΠ, χαρτόσημο/ΟΓΑ </w:t>
            </w:r>
            <w:proofErr w:type="spellStart"/>
            <w:r w:rsidRPr="002A2DF2">
              <w:rPr>
                <w:b/>
                <w:sz w:val="22"/>
                <w:szCs w:val="22"/>
                <w:lang w:val="el-GR"/>
              </w:rPr>
              <w:t>χαρτ</w:t>
            </w:r>
            <w:proofErr w:type="spellEnd"/>
            <w:r w:rsidRPr="002A2DF2">
              <w:rPr>
                <w:b/>
                <w:sz w:val="22"/>
                <w:szCs w:val="22"/>
                <w:lang w:val="el-GR"/>
              </w:rPr>
              <w:t xml:space="preserve">. 3,6% επί της κράτησης ΕΑΑΔΗΣΥ, χαρτόσημο/ΟΓΑ </w:t>
            </w:r>
            <w:proofErr w:type="spellStart"/>
            <w:r w:rsidRPr="002A2DF2">
              <w:rPr>
                <w:b/>
                <w:sz w:val="22"/>
                <w:szCs w:val="22"/>
                <w:lang w:val="el-GR"/>
              </w:rPr>
              <w:t>χαρτ</w:t>
            </w:r>
            <w:proofErr w:type="spellEnd"/>
            <w:r w:rsidRPr="002A2DF2">
              <w:rPr>
                <w:b/>
                <w:sz w:val="22"/>
                <w:szCs w:val="22"/>
                <w:lang w:val="el-GR"/>
              </w:rPr>
              <w:t>. 3,6% επί της κράτησης ΑΕΠΠ).</w:t>
            </w:r>
          </w:p>
          <w:p w14:paraId="17263337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</w:tcPr>
          <w:p w14:paraId="2F878B57" w14:textId="77777777" w:rsidR="00E2796C" w:rsidRPr="006D1C63" w:rsidRDefault="00E2796C" w:rsidP="00E2796C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  <w:lang w:val="el-GR"/>
              </w:rPr>
            </w:pPr>
          </w:p>
          <w:p w14:paraId="7DF95195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</w:rPr>
              <w:t xml:space="preserve">12.22 </w:t>
            </w:r>
            <w:r w:rsidRPr="002A2DF2">
              <w:rPr>
                <w:b/>
                <w:sz w:val="22"/>
                <w:szCs w:val="22"/>
                <w:lang w:val="en-US"/>
              </w:rPr>
              <w:t>€</w:t>
            </w:r>
            <w:r w:rsidRPr="002A2DF2">
              <w:rPr>
                <w:b/>
                <w:sz w:val="22"/>
                <w:szCs w:val="22"/>
                <w:lang w:val="el-GR"/>
              </w:rPr>
              <w:t>/ μήνα</w:t>
            </w:r>
          </w:p>
          <w:p w14:paraId="60BBBE2F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</w:p>
          <w:p w14:paraId="1D7BF10F" w14:textId="77777777" w:rsidR="00E2796C" w:rsidRPr="002A2DF2" w:rsidRDefault="00E2796C" w:rsidP="00E2796C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</w:p>
          <w:p w14:paraId="36DB9A13" w14:textId="77777777" w:rsidR="00E2796C" w:rsidRPr="002A2DF2" w:rsidRDefault="00E2796C" w:rsidP="00E2796C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double" w:sz="4" w:space="0" w:color="auto"/>
            </w:tcBorders>
          </w:tcPr>
          <w:p w14:paraId="21B2ABA3" w14:textId="77777777" w:rsidR="00E2796C" w:rsidRPr="002A2DF2" w:rsidRDefault="00E2796C" w:rsidP="00E2796C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</w:tr>
      <w:tr w:rsidR="00E2796C" w:rsidRPr="002A2DF2" w14:paraId="7C9E0C5E" w14:textId="77777777" w:rsidTr="00E2796C">
        <w:trPr>
          <w:trHeight w:val="421"/>
        </w:trPr>
        <w:tc>
          <w:tcPr>
            <w:tcW w:w="5618" w:type="dxa"/>
            <w:tcBorders>
              <w:left w:val="double" w:sz="4" w:space="0" w:color="auto"/>
            </w:tcBorders>
            <w:shd w:val="clear" w:color="auto" w:fill="auto"/>
          </w:tcPr>
          <w:p w14:paraId="6FC839FE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 w:rsidRPr="002A2DF2">
              <w:rPr>
                <w:b/>
                <w:sz w:val="22"/>
                <w:szCs w:val="22"/>
              </w:rPr>
              <w:t>ΣΥΝΟΛΙΚΟ ΚΟΣΤΟΣ</w:t>
            </w:r>
          </w:p>
        </w:tc>
        <w:tc>
          <w:tcPr>
            <w:tcW w:w="2098" w:type="dxa"/>
            <w:tcBorders>
              <w:right w:val="double" w:sz="4" w:space="0" w:color="auto"/>
            </w:tcBorders>
            <w:shd w:val="clear" w:color="auto" w:fill="auto"/>
          </w:tcPr>
          <w:p w14:paraId="6F65B5F7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  <w:lang w:val="el-GR"/>
              </w:rPr>
            </w:pPr>
            <w:r w:rsidRPr="002A2DF2">
              <w:rPr>
                <w:b/>
                <w:sz w:val="22"/>
                <w:szCs w:val="22"/>
              </w:rPr>
              <w:t>11.440,00 €</w:t>
            </w:r>
            <w:r w:rsidRPr="002A2DF2">
              <w:rPr>
                <w:b/>
                <w:sz w:val="22"/>
                <w:szCs w:val="22"/>
                <w:lang w:val="el-GR"/>
              </w:rPr>
              <w:t xml:space="preserve"> / μήνα</w:t>
            </w:r>
          </w:p>
        </w:tc>
        <w:tc>
          <w:tcPr>
            <w:tcW w:w="2491" w:type="dxa"/>
            <w:tcBorders>
              <w:right w:val="double" w:sz="4" w:space="0" w:color="auto"/>
            </w:tcBorders>
          </w:tcPr>
          <w:p w14:paraId="2C02A5C4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</w:p>
        </w:tc>
      </w:tr>
      <w:tr w:rsidR="00E2796C" w:rsidRPr="002A2DF2" w14:paraId="6AFEBC7C" w14:textId="77777777" w:rsidTr="00E2796C">
        <w:trPr>
          <w:trHeight w:val="421"/>
        </w:trPr>
        <w:tc>
          <w:tcPr>
            <w:tcW w:w="5618" w:type="dxa"/>
            <w:tcBorders>
              <w:left w:val="double" w:sz="4" w:space="0" w:color="auto"/>
            </w:tcBorders>
            <w:shd w:val="clear" w:color="auto" w:fill="auto"/>
          </w:tcPr>
          <w:p w14:paraId="564D6CE1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 w:rsidRPr="002A2DF2">
              <w:rPr>
                <w:b/>
                <w:sz w:val="22"/>
                <w:szCs w:val="22"/>
              </w:rPr>
              <w:t>ΦΠΑ 24%</w:t>
            </w:r>
          </w:p>
        </w:tc>
        <w:tc>
          <w:tcPr>
            <w:tcW w:w="2098" w:type="dxa"/>
            <w:tcBorders>
              <w:right w:val="double" w:sz="4" w:space="0" w:color="auto"/>
            </w:tcBorders>
            <w:shd w:val="clear" w:color="auto" w:fill="auto"/>
          </w:tcPr>
          <w:p w14:paraId="7356E1F4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 w:rsidRPr="002A2DF2">
              <w:rPr>
                <w:b/>
                <w:sz w:val="22"/>
                <w:szCs w:val="22"/>
              </w:rPr>
              <w:t>2.745,60 €</w:t>
            </w:r>
          </w:p>
        </w:tc>
        <w:tc>
          <w:tcPr>
            <w:tcW w:w="2491" w:type="dxa"/>
            <w:tcBorders>
              <w:right w:val="double" w:sz="4" w:space="0" w:color="auto"/>
            </w:tcBorders>
          </w:tcPr>
          <w:p w14:paraId="67275542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</w:p>
        </w:tc>
      </w:tr>
      <w:tr w:rsidR="00E2796C" w:rsidRPr="002A2DF2" w14:paraId="64140861" w14:textId="77777777" w:rsidTr="00E2796C">
        <w:trPr>
          <w:trHeight w:val="421"/>
        </w:trPr>
        <w:tc>
          <w:tcPr>
            <w:tcW w:w="5618" w:type="dxa"/>
            <w:tcBorders>
              <w:left w:val="double" w:sz="4" w:space="0" w:color="auto"/>
            </w:tcBorders>
            <w:shd w:val="clear" w:color="auto" w:fill="auto"/>
          </w:tcPr>
          <w:p w14:paraId="4991D662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 w:rsidRPr="002A2DF2">
              <w:rPr>
                <w:b/>
                <w:sz w:val="22"/>
                <w:szCs w:val="22"/>
              </w:rPr>
              <w:t xml:space="preserve">ΣΥΝΟΛΙΚΟ ΚΟΣΤΟΣ </w:t>
            </w:r>
            <w:proofErr w:type="spellStart"/>
            <w:r w:rsidRPr="002A2DF2">
              <w:rPr>
                <w:b/>
                <w:sz w:val="22"/>
                <w:szCs w:val="22"/>
              </w:rPr>
              <w:t>με</w:t>
            </w:r>
            <w:proofErr w:type="spellEnd"/>
            <w:r w:rsidRPr="002A2DF2">
              <w:rPr>
                <w:b/>
                <w:sz w:val="22"/>
                <w:szCs w:val="22"/>
              </w:rPr>
              <w:t xml:space="preserve"> ΦΠΑ 24%</w:t>
            </w:r>
          </w:p>
        </w:tc>
        <w:tc>
          <w:tcPr>
            <w:tcW w:w="2098" w:type="dxa"/>
            <w:tcBorders>
              <w:right w:val="double" w:sz="4" w:space="0" w:color="auto"/>
            </w:tcBorders>
            <w:shd w:val="clear" w:color="auto" w:fill="auto"/>
          </w:tcPr>
          <w:p w14:paraId="7ADA58D2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 w:rsidRPr="002A2DF2">
              <w:rPr>
                <w:b/>
                <w:sz w:val="22"/>
                <w:szCs w:val="22"/>
              </w:rPr>
              <w:t xml:space="preserve">14.185,60 € </w:t>
            </w:r>
            <w:r w:rsidRPr="002A2DF2">
              <w:rPr>
                <w:b/>
                <w:sz w:val="22"/>
                <w:szCs w:val="22"/>
                <w:lang w:val="el-GR"/>
              </w:rPr>
              <w:t xml:space="preserve">/ μήνα </w:t>
            </w:r>
            <w:r w:rsidRPr="002A2DF2">
              <w:rPr>
                <w:b/>
                <w:sz w:val="22"/>
                <w:szCs w:val="22"/>
              </w:rPr>
              <w:t xml:space="preserve">(22 </w:t>
            </w:r>
            <w:proofErr w:type="spellStart"/>
            <w:r w:rsidRPr="002A2DF2">
              <w:rPr>
                <w:b/>
                <w:sz w:val="22"/>
                <w:szCs w:val="22"/>
              </w:rPr>
              <w:t>εργάσιμες</w:t>
            </w:r>
            <w:proofErr w:type="spellEnd"/>
            <w:r w:rsidRPr="002A2DF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91" w:type="dxa"/>
            <w:tcBorders>
              <w:right w:val="double" w:sz="4" w:space="0" w:color="auto"/>
            </w:tcBorders>
          </w:tcPr>
          <w:p w14:paraId="258E6DB9" w14:textId="77777777" w:rsidR="00E2796C" w:rsidRPr="002A2DF2" w:rsidRDefault="00E2796C" w:rsidP="00E2796C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</w:p>
        </w:tc>
      </w:tr>
    </w:tbl>
    <w:p w14:paraId="6F925796" w14:textId="77777777" w:rsidR="00E2796C" w:rsidRPr="002A2DF2" w:rsidRDefault="00E2796C" w:rsidP="00E2796C">
      <w:pPr>
        <w:spacing w:line="259" w:lineRule="auto"/>
        <w:ind w:right="307"/>
        <w:jc w:val="both"/>
        <w:rPr>
          <w:sz w:val="22"/>
          <w:szCs w:val="22"/>
          <w:lang w:val="el-GR"/>
        </w:rPr>
      </w:pPr>
    </w:p>
    <w:p w14:paraId="5C371A57" w14:textId="77777777" w:rsidR="00E2796C" w:rsidRDefault="00E2796C" w:rsidP="00E2796C">
      <w:pPr>
        <w:spacing w:line="259" w:lineRule="auto"/>
        <w:ind w:right="307"/>
        <w:jc w:val="center"/>
        <w:rPr>
          <w:sz w:val="22"/>
          <w:szCs w:val="22"/>
          <w:lang w:val="el-GR"/>
        </w:rPr>
      </w:pPr>
    </w:p>
    <w:p w14:paraId="48FA5764" w14:textId="77777777" w:rsidR="00E2796C" w:rsidRDefault="00E2796C" w:rsidP="00E2796C">
      <w:pPr>
        <w:spacing w:line="259" w:lineRule="auto"/>
        <w:ind w:right="307"/>
        <w:jc w:val="center"/>
        <w:rPr>
          <w:sz w:val="22"/>
          <w:szCs w:val="22"/>
          <w:lang w:val="el-GR"/>
        </w:rPr>
      </w:pPr>
    </w:p>
    <w:p w14:paraId="46F784B9" w14:textId="77777777" w:rsidR="00E2796C" w:rsidRDefault="00E2796C" w:rsidP="00E2796C">
      <w:pPr>
        <w:spacing w:line="259" w:lineRule="auto"/>
        <w:ind w:right="307"/>
        <w:jc w:val="center"/>
        <w:rPr>
          <w:sz w:val="22"/>
          <w:szCs w:val="22"/>
          <w:lang w:val="el-GR"/>
        </w:rPr>
      </w:pPr>
    </w:p>
    <w:p w14:paraId="20AB8E8B" w14:textId="77777777" w:rsidR="00E2796C" w:rsidRDefault="00E2796C" w:rsidP="00E2796C">
      <w:pPr>
        <w:spacing w:line="259" w:lineRule="auto"/>
        <w:ind w:right="307"/>
        <w:jc w:val="center"/>
        <w:rPr>
          <w:sz w:val="22"/>
          <w:szCs w:val="22"/>
          <w:lang w:val="el-GR"/>
        </w:rPr>
      </w:pPr>
    </w:p>
    <w:p w14:paraId="70881C19" w14:textId="77777777" w:rsidR="00E2796C" w:rsidRDefault="00E2796C" w:rsidP="00E2796C">
      <w:pPr>
        <w:spacing w:line="259" w:lineRule="auto"/>
        <w:ind w:right="307"/>
        <w:jc w:val="center"/>
        <w:rPr>
          <w:sz w:val="22"/>
          <w:szCs w:val="22"/>
          <w:lang w:val="el-GR"/>
        </w:rPr>
      </w:pPr>
    </w:p>
    <w:p w14:paraId="30AACE5D" w14:textId="77777777" w:rsidR="00E2796C" w:rsidRDefault="00E2796C" w:rsidP="00E2796C">
      <w:pPr>
        <w:spacing w:line="259" w:lineRule="auto"/>
        <w:ind w:right="307"/>
        <w:jc w:val="center"/>
        <w:rPr>
          <w:sz w:val="22"/>
          <w:szCs w:val="22"/>
          <w:lang w:val="el-GR"/>
        </w:rPr>
      </w:pPr>
    </w:p>
    <w:p w14:paraId="23BB9330" w14:textId="77777777" w:rsidR="00E2796C" w:rsidRPr="000530EE" w:rsidRDefault="00E2796C" w:rsidP="00E2796C">
      <w:pPr>
        <w:spacing w:line="259" w:lineRule="auto"/>
        <w:ind w:right="307"/>
        <w:jc w:val="center"/>
        <w:rPr>
          <w:sz w:val="22"/>
          <w:szCs w:val="22"/>
          <w:lang w:val="el-GR"/>
        </w:rPr>
      </w:pPr>
      <w:r w:rsidRPr="000530EE">
        <w:rPr>
          <w:sz w:val="22"/>
          <w:szCs w:val="22"/>
          <w:lang w:val="el-GR"/>
        </w:rPr>
        <w:t>Ημερομηνία:</w:t>
      </w:r>
      <w:r w:rsidRPr="000530EE">
        <w:rPr>
          <w:rFonts w:eastAsia="Calibri"/>
          <w:sz w:val="22"/>
          <w:szCs w:val="22"/>
          <w:lang w:val="el-GR"/>
        </w:rPr>
        <w:t xml:space="preserve">  ……-…….- 2024</w:t>
      </w:r>
    </w:p>
    <w:p w14:paraId="6E0A6443" w14:textId="77777777" w:rsidR="00E2796C" w:rsidRPr="000530EE" w:rsidRDefault="00E2796C" w:rsidP="00E2796C">
      <w:pPr>
        <w:spacing w:after="849" w:line="265" w:lineRule="auto"/>
        <w:ind w:left="10" w:right="307"/>
        <w:jc w:val="center"/>
        <w:rPr>
          <w:sz w:val="22"/>
          <w:szCs w:val="22"/>
          <w:lang w:val="el-GR"/>
        </w:rPr>
      </w:pPr>
      <w:r w:rsidRPr="000530EE">
        <w:rPr>
          <w:sz w:val="22"/>
          <w:szCs w:val="22"/>
          <w:lang w:val="el-GR"/>
        </w:rPr>
        <w:t>Ο/Η</w:t>
      </w:r>
      <w:r w:rsidRPr="000530EE">
        <w:rPr>
          <w:rFonts w:eastAsia="Calibri"/>
          <w:sz w:val="22"/>
          <w:szCs w:val="22"/>
          <w:lang w:val="el-GR"/>
        </w:rPr>
        <w:t xml:space="preserve"> </w:t>
      </w:r>
      <w:r w:rsidRPr="000530EE">
        <w:rPr>
          <w:sz w:val="22"/>
          <w:szCs w:val="22"/>
          <w:lang w:val="el-GR"/>
        </w:rPr>
        <w:t>Νόμιμος/η</w:t>
      </w:r>
      <w:r w:rsidRPr="000530EE">
        <w:rPr>
          <w:rFonts w:eastAsia="Calibri"/>
          <w:sz w:val="22"/>
          <w:szCs w:val="22"/>
          <w:lang w:val="el-GR"/>
        </w:rPr>
        <w:t xml:space="preserve"> </w:t>
      </w:r>
      <w:r w:rsidRPr="000530EE">
        <w:rPr>
          <w:sz w:val="22"/>
          <w:szCs w:val="22"/>
          <w:lang w:val="el-GR"/>
        </w:rPr>
        <w:t>Εκπρόσωπος</w:t>
      </w:r>
    </w:p>
    <w:p w14:paraId="1FB557A7" w14:textId="77777777" w:rsidR="00E2796C" w:rsidRPr="000530EE" w:rsidRDefault="00E2796C" w:rsidP="00E2796C">
      <w:pPr>
        <w:ind w:left="8"/>
        <w:jc w:val="center"/>
        <w:rPr>
          <w:sz w:val="22"/>
          <w:szCs w:val="22"/>
          <w:lang w:val="el-GR"/>
        </w:rPr>
      </w:pPr>
      <w:r w:rsidRPr="000530EE">
        <w:rPr>
          <w:sz w:val="22"/>
          <w:szCs w:val="22"/>
          <w:lang w:val="el-GR"/>
        </w:rPr>
        <w:t>[Υπογραφή</w:t>
      </w:r>
      <w:r w:rsidRPr="000530EE">
        <w:rPr>
          <w:rFonts w:eastAsia="Calibri"/>
          <w:sz w:val="22"/>
          <w:szCs w:val="22"/>
          <w:lang w:val="el-GR"/>
        </w:rPr>
        <w:t xml:space="preserve"> – </w:t>
      </w:r>
      <w:r w:rsidRPr="000530EE">
        <w:rPr>
          <w:sz w:val="22"/>
          <w:szCs w:val="22"/>
          <w:lang w:val="el-GR"/>
        </w:rPr>
        <w:t>Σφραγίδα]</w:t>
      </w:r>
    </w:p>
    <w:p w14:paraId="0AF05825" w14:textId="77777777" w:rsidR="00E2796C" w:rsidRPr="00334853" w:rsidRDefault="00E2796C" w:rsidP="00E2796C">
      <w:pPr>
        <w:spacing w:line="259" w:lineRule="auto"/>
        <w:ind w:right="307"/>
        <w:jc w:val="center"/>
        <w:rPr>
          <w:lang w:val="el-GR"/>
        </w:rPr>
      </w:pPr>
    </w:p>
    <w:p w14:paraId="457A2DCB" w14:textId="77777777" w:rsidR="008C5A3B" w:rsidRPr="00E2796C" w:rsidRDefault="008C5A3B" w:rsidP="00E2796C"/>
    <w:sectPr w:rsidR="008C5A3B" w:rsidRPr="00E279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3B"/>
    <w:rsid w:val="002D09E9"/>
    <w:rsid w:val="006D7B0B"/>
    <w:rsid w:val="008C5A3B"/>
    <w:rsid w:val="00E2796C"/>
    <w:rsid w:val="00E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16C0"/>
  <w15:chartTrackingRefBased/>
  <w15:docId w15:val="{379CA1AE-017D-4D30-B847-DB46E65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6C"/>
    <w:pPr>
      <w:widowControl w:val="0"/>
      <w:autoSpaceDE w:val="0"/>
      <w:autoSpaceDN w:val="0"/>
      <w:ind w:left="653" w:hanging="361"/>
      <w:jc w:val="both"/>
    </w:pPr>
    <w:rPr>
      <w:sz w:val="22"/>
      <w:szCs w:val="22"/>
      <w:lang w:val="el-GR"/>
    </w:rPr>
  </w:style>
  <w:style w:type="table" w:customStyle="1" w:styleId="TableGrid">
    <w:name w:val="TableGrid"/>
    <w:rsid w:val="00E2796C"/>
    <w:pPr>
      <w:spacing w:after="0" w:line="240" w:lineRule="auto"/>
    </w:pPr>
    <w:rPr>
      <w:rFonts w:eastAsiaTheme="minorEastAsia"/>
      <w:kern w:val="0"/>
      <w:lang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keftes8@outlook.com.gr</dc:creator>
  <cp:keywords/>
  <dc:description/>
  <cp:lastModifiedBy>keftes8@outlook.com.gr</cp:lastModifiedBy>
  <cp:revision>3</cp:revision>
  <dcterms:created xsi:type="dcterms:W3CDTF">2024-12-12T10:52:00Z</dcterms:created>
  <dcterms:modified xsi:type="dcterms:W3CDTF">2024-12-12T10:54:00Z</dcterms:modified>
</cp:coreProperties>
</file>